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92BE" w14:textId="77777777" w:rsidR="00616A29" w:rsidRDefault="00616A29" w:rsidP="00A716EE">
      <w:pPr>
        <w:shd w:val="clear" w:color="auto" w:fill="FFFFFF"/>
        <w:spacing w:line="180" w:lineRule="exact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63BFEB55" w14:textId="67329F35" w:rsidR="00DA5975" w:rsidRDefault="00DA5975" w:rsidP="00A716EE">
      <w:pPr>
        <w:shd w:val="clear" w:color="auto" w:fill="FFFFFF"/>
        <w:spacing w:line="180" w:lineRule="exac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Umowa o dostęp do nieruchomości</w:t>
      </w:r>
    </w:p>
    <w:p w14:paraId="54B40048" w14:textId="77777777" w:rsidR="00DA5975" w:rsidRDefault="00DA5975" w:rsidP="00A716EE">
      <w:pPr>
        <w:shd w:val="clear" w:color="auto" w:fill="FFFFFF"/>
        <w:spacing w:line="180" w:lineRule="exact"/>
        <w:ind w:left="1541" w:right="1618"/>
        <w:jc w:val="center"/>
        <w:rPr>
          <w:rFonts w:ascii="Calibri" w:hAnsi="Calibri" w:cs="Times New Roman"/>
          <w:sz w:val="22"/>
          <w:szCs w:val="22"/>
        </w:rPr>
      </w:pPr>
    </w:p>
    <w:p w14:paraId="187BB349" w14:textId="77777777" w:rsidR="00DA5975" w:rsidRDefault="00DA5975" w:rsidP="00A716EE">
      <w:pPr>
        <w:shd w:val="clear" w:color="auto" w:fill="FFFFFF"/>
        <w:spacing w:before="230" w:line="180" w:lineRule="exact"/>
        <w:ind w:left="5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zawarta w dniu ………..…………... w ………………………..……, zwana dalej </w:t>
      </w:r>
      <w:r>
        <w:rPr>
          <w:rFonts w:ascii="Calibri" w:hAnsi="Calibri" w:cs="Times New Roman"/>
          <w:b/>
          <w:sz w:val="22"/>
          <w:szCs w:val="22"/>
        </w:rPr>
        <w:t>Umową,</w:t>
      </w:r>
      <w:r>
        <w:rPr>
          <w:rFonts w:ascii="Calibri" w:hAnsi="Calibri" w:cs="Times New Roman"/>
          <w:sz w:val="22"/>
          <w:szCs w:val="22"/>
        </w:rPr>
        <w:t xml:space="preserve"> pomiędzy:</w:t>
      </w:r>
    </w:p>
    <w:p w14:paraId="5C99A4ED" w14:textId="77777777" w:rsidR="00DA5975" w:rsidRDefault="00DA5975" w:rsidP="00A716EE">
      <w:pPr>
        <w:shd w:val="clear" w:color="auto" w:fill="FFFFFF"/>
        <w:spacing w:line="180" w:lineRule="exact"/>
        <w:ind w:left="5" w:right="77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76D9F636" w14:textId="300B6631" w:rsidR="006E134D" w:rsidRDefault="006E134D" w:rsidP="006E134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bookmarkStart w:id="0" w:name="_Hlk506281969"/>
      <w:r>
        <w:rPr>
          <w:rFonts w:ascii="Calibri" w:hAnsi="Calibri" w:cs="Times New Roman"/>
          <w:b/>
          <w:sz w:val="22"/>
          <w:szCs w:val="22"/>
        </w:rPr>
        <w:t>NEXERA Sp. z o.o.</w:t>
      </w:r>
      <w:r>
        <w:rPr>
          <w:rFonts w:ascii="Calibri" w:hAnsi="Calibri" w:cs="Times New Roman"/>
          <w:sz w:val="22"/>
          <w:szCs w:val="22"/>
        </w:rPr>
        <w:t xml:space="preserve"> z siedzibą w Warszawie, Al. Jana Pawła II 29, 00-867 Warszawa, zarejestrowaną w Sądzie Rejonowym dla m. st. Warszawy w Warszawie, XIII Wydział Gospodarczy KRS, pod nr KRS 0000637244, NIP 5223071643, kapitał zakładowy </w:t>
      </w:r>
      <w:bookmarkStart w:id="1" w:name="_Hlk520105339"/>
      <w:r w:rsidR="00F64210" w:rsidRPr="00F64210">
        <w:rPr>
          <w:rFonts w:ascii="Calibri" w:hAnsi="Calibri" w:cs="Times New Roman"/>
          <w:sz w:val="22"/>
          <w:szCs w:val="22"/>
        </w:rPr>
        <w:t>91.850.500,00</w:t>
      </w:r>
      <w:r w:rsidR="00F64210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PLN</w:t>
      </w:r>
      <w:bookmarkEnd w:id="0"/>
      <w:bookmarkEnd w:id="1"/>
      <w:r>
        <w:rPr>
          <w:rFonts w:ascii="Calibri" w:hAnsi="Calibri" w:cs="Times New Roman"/>
          <w:sz w:val="22"/>
          <w:szCs w:val="22"/>
        </w:rPr>
        <w:t>, reprezentowaną przez:</w:t>
      </w:r>
    </w:p>
    <w:p w14:paraId="0C296E0C" w14:textId="77777777" w:rsidR="008F6901" w:rsidRDefault="008F6901" w:rsidP="008F6901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………………………………………. – </w:t>
      </w:r>
    </w:p>
    <w:p w14:paraId="5844F384" w14:textId="77777777" w:rsidR="006E134D" w:rsidRDefault="006E134D" w:rsidP="006E134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działającego na podstawie pełnomocnictwa z dnia 22.11.2018 r., którego kopia stanowi załącznik nr 1 do niniejszej Umowy,  </w:t>
      </w:r>
    </w:p>
    <w:p w14:paraId="683EF59A" w14:textId="77777777" w:rsidR="006E134D" w:rsidRDefault="006E134D" w:rsidP="006E134D">
      <w:pPr>
        <w:shd w:val="clear" w:color="auto" w:fill="FFFFFF"/>
        <w:spacing w:line="180" w:lineRule="exact"/>
        <w:ind w:right="7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zwaną dalej </w:t>
      </w:r>
      <w:r>
        <w:rPr>
          <w:rFonts w:ascii="Calibri" w:hAnsi="Calibri" w:cs="Times New Roman"/>
          <w:b/>
          <w:bCs/>
          <w:sz w:val="22"/>
          <w:szCs w:val="22"/>
        </w:rPr>
        <w:t>Operatorem</w:t>
      </w:r>
      <w:r>
        <w:rPr>
          <w:rFonts w:ascii="Calibri" w:hAnsi="Calibri" w:cs="Times New Roman"/>
          <w:bCs/>
          <w:sz w:val="22"/>
          <w:szCs w:val="22"/>
        </w:rPr>
        <w:t xml:space="preserve"> lub </w:t>
      </w:r>
      <w:r>
        <w:rPr>
          <w:rFonts w:ascii="Calibri" w:hAnsi="Calibri" w:cs="Times New Roman"/>
          <w:b/>
          <w:bCs/>
          <w:sz w:val="22"/>
          <w:szCs w:val="22"/>
        </w:rPr>
        <w:t>Stroną</w:t>
      </w:r>
    </w:p>
    <w:p w14:paraId="01295BA9" w14:textId="77777777" w:rsidR="00DA5975" w:rsidRDefault="00DA5975" w:rsidP="00A716EE">
      <w:pPr>
        <w:shd w:val="clear" w:color="auto" w:fill="FFFFFF"/>
        <w:spacing w:line="180" w:lineRule="exact"/>
        <w:rPr>
          <w:rFonts w:ascii="Calibri" w:hAnsi="Calibri" w:cs="Times New Roman"/>
          <w:sz w:val="22"/>
          <w:szCs w:val="22"/>
        </w:rPr>
      </w:pPr>
    </w:p>
    <w:p w14:paraId="2AAE1EA3" w14:textId="77777777" w:rsidR="00DA5975" w:rsidRDefault="00DA5975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a</w:t>
      </w:r>
    </w:p>
    <w:p w14:paraId="74DA2E8D" w14:textId="77777777" w:rsidR="00DA5975" w:rsidRPr="00716A76" w:rsidRDefault="00DA5975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sz w:val="22"/>
          <w:szCs w:val="22"/>
        </w:rPr>
      </w:pPr>
    </w:p>
    <w:p w14:paraId="7138CCAC" w14:textId="6EE45FD0" w:rsidR="00DA5975" w:rsidRDefault="00DA5975" w:rsidP="00A716EE">
      <w:pPr>
        <w:pStyle w:val="Tekstprzypisudolnego"/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 w:rsidRPr="00716A76">
        <w:rPr>
          <w:rFonts w:ascii="Calibri" w:hAnsi="Calibri" w:cs="Times New Roman"/>
          <w:sz w:val="22"/>
          <w:szCs w:val="22"/>
        </w:rPr>
        <w:t>………………………………………………………….,</w:t>
      </w:r>
      <w:r>
        <w:rPr>
          <w:rFonts w:ascii="Calibri" w:hAnsi="Calibri" w:cs="Times New Roman"/>
          <w:sz w:val="22"/>
          <w:szCs w:val="22"/>
        </w:rPr>
        <w:t xml:space="preserve"> PESEL ………………………………………….. </w:t>
      </w:r>
      <w:r>
        <w:rPr>
          <w:rFonts w:ascii="Calibri" w:hAnsi="Calibri" w:cs="Times New Roman"/>
          <w:sz w:val="22"/>
          <w:szCs w:val="22"/>
        </w:rPr>
        <w:br/>
      </w:r>
      <w:r>
        <w:rPr>
          <w:rFonts w:ascii="Calibri" w:hAnsi="Calibri" w:cs="Times New Roman"/>
          <w:noProof/>
          <w:sz w:val="22"/>
          <w:szCs w:val="22"/>
        </w:rPr>
        <w:t>zamieszkał</w:t>
      </w:r>
      <w:r w:rsidR="001830CB">
        <w:rPr>
          <w:rFonts w:ascii="Calibri" w:hAnsi="Calibri" w:cs="Times New Roman"/>
          <w:noProof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 xml:space="preserve">/zamieszkała w ……………………………………………….. przy ul. ………………………………………., </w:t>
      </w:r>
    </w:p>
    <w:p w14:paraId="2B10C4DE" w14:textId="77777777" w:rsidR="00DA5975" w:rsidRDefault="00DA5975" w:rsidP="00A716EE">
      <w:pPr>
        <w:shd w:val="clear" w:color="auto" w:fill="FFFFFF"/>
        <w:spacing w:line="180" w:lineRule="exact"/>
        <w:ind w:left="5"/>
        <w:rPr>
          <w:rFonts w:ascii="Calibri" w:hAnsi="Calibri" w:cs="Times New Roman"/>
          <w:sz w:val="22"/>
          <w:szCs w:val="22"/>
        </w:rPr>
      </w:pPr>
    </w:p>
    <w:p w14:paraId="3D5D3F28" w14:textId="77777777" w:rsidR="00DA5975" w:rsidRDefault="00DA5975" w:rsidP="00A716EE">
      <w:pPr>
        <w:shd w:val="clear" w:color="auto" w:fill="FFFFFF"/>
        <w:spacing w:line="180" w:lineRule="exact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noProof/>
          <w:sz w:val="22"/>
          <w:szCs w:val="22"/>
        </w:rPr>
        <w:t>zwana</w:t>
      </w:r>
      <w:r>
        <w:rPr>
          <w:rFonts w:ascii="Calibri" w:hAnsi="Calibri" w:cs="Times New Roman"/>
          <w:sz w:val="22"/>
          <w:szCs w:val="22"/>
        </w:rPr>
        <w:t xml:space="preserve"> dalej </w:t>
      </w:r>
      <w:r>
        <w:rPr>
          <w:rFonts w:ascii="Calibri" w:hAnsi="Calibri" w:cs="Times New Roman"/>
          <w:b/>
          <w:bCs/>
          <w:sz w:val="22"/>
          <w:szCs w:val="22"/>
        </w:rPr>
        <w:t>Udostępniającym</w:t>
      </w:r>
      <w:r>
        <w:rPr>
          <w:rFonts w:ascii="Calibri" w:hAnsi="Calibri" w:cs="Times New Roman"/>
          <w:bCs/>
          <w:sz w:val="22"/>
          <w:szCs w:val="22"/>
        </w:rPr>
        <w:t xml:space="preserve"> lub </w:t>
      </w:r>
      <w:r>
        <w:rPr>
          <w:rFonts w:ascii="Calibri" w:hAnsi="Calibri" w:cs="Times New Roman"/>
          <w:b/>
          <w:bCs/>
          <w:sz w:val="22"/>
          <w:szCs w:val="22"/>
        </w:rPr>
        <w:t>Stroną</w:t>
      </w:r>
    </w:p>
    <w:p w14:paraId="3D4CB873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434CE23A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1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778FABBA" w14:textId="77777777" w:rsidR="00DA5975" w:rsidRDefault="00DA5975" w:rsidP="002D7A10">
      <w:pPr>
        <w:pStyle w:val="Akapitzlist"/>
        <w:numPr>
          <w:ilvl w:val="0"/>
          <w:numId w:val="22"/>
        </w:numPr>
        <w:spacing w:line="180" w:lineRule="exact"/>
        <w:ind w:left="0" w:hanging="35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Udostępniający oświadcza, że posiada prawo [własności / współwłasności / użytkowania wieczystego / zarządu trwałego / zarządu]</w:t>
      </w:r>
      <w:r>
        <w:rPr>
          <w:rStyle w:val="Odwoanieprzypisudolnego"/>
          <w:rFonts w:ascii="Calibri" w:eastAsia="MS Mincho" w:hAnsi="Calibri" w:cs="Times New Roman"/>
          <w:szCs w:val="22"/>
        </w:rPr>
        <w:footnoteReference w:id="1"/>
      </w: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noProof/>
          <w:sz w:val="22"/>
          <w:szCs w:val="22"/>
        </w:rPr>
        <w:t>działki</w:t>
      </w:r>
      <w:r>
        <w:rPr>
          <w:rFonts w:ascii="Calibri" w:hAnsi="Calibri" w:cs="Times New Roman"/>
          <w:sz w:val="22"/>
          <w:szCs w:val="22"/>
        </w:rPr>
        <w:t>:</w:t>
      </w:r>
    </w:p>
    <w:p w14:paraId="5DBBE48C" w14:textId="51381997" w:rsidR="00DA5975" w:rsidRDefault="00DA5975" w:rsidP="00A716EE">
      <w:pPr>
        <w:pStyle w:val="Akapitzlist"/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o </w:t>
      </w:r>
      <w:r>
        <w:rPr>
          <w:rFonts w:ascii="Calibri" w:hAnsi="Calibri" w:cs="Times New Roman"/>
          <w:noProof/>
          <w:sz w:val="22"/>
          <w:szCs w:val="22"/>
        </w:rPr>
        <w:t>numerze identyfikacyjnym</w:t>
      </w:r>
      <w:r>
        <w:t xml:space="preserve"> </w:t>
      </w:r>
      <w:r w:rsidR="006E134D">
        <w:t>…………………</w:t>
      </w:r>
      <w:r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noProof/>
          <w:sz w:val="22"/>
          <w:szCs w:val="22"/>
        </w:rPr>
        <w:t>położonej</w:t>
      </w:r>
      <w:r>
        <w:rPr>
          <w:rFonts w:ascii="Calibri" w:hAnsi="Calibri" w:cs="Times New Roman"/>
          <w:sz w:val="22"/>
          <w:szCs w:val="22"/>
        </w:rPr>
        <w:t xml:space="preserve"> w </w:t>
      </w:r>
      <w:r w:rsidR="006E134D">
        <w:t>………….………….</w:t>
      </w:r>
      <w:r>
        <w:rPr>
          <w:rFonts w:ascii="Calibri" w:hAnsi="Calibri" w:cs="Times New Roman"/>
          <w:sz w:val="22"/>
          <w:szCs w:val="22"/>
        </w:rPr>
        <w:t xml:space="preserve">, </w:t>
      </w:r>
      <w:r>
        <w:rPr>
          <w:rFonts w:ascii="Calibri" w:hAnsi="Calibri" w:cs="Times New Roman"/>
          <w:noProof/>
          <w:sz w:val="22"/>
          <w:szCs w:val="22"/>
        </w:rPr>
        <w:t>zwanej</w:t>
      </w:r>
      <w:r>
        <w:rPr>
          <w:rFonts w:ascii="Calibri" w:hAnsi="Calibri" w:cs="Times New Roman"/>
          <w:sz w:val="22"/>
          <w:szCs w:val="22"/>
        </w:rPr>
        <w:t xml:space="preserve"> dalej </w:t>
      </w:r>
      <w:r>
        <w:rPr>
          <w:rFonts w:ascii="Calibri" w:hAnsi="Calibri" w:cs="Times New Roman"/>
          <w:b/>
          <w:sz w:val="22"/>
          <w:szCs w:val="22"/>
        </w:rPr>
        <w:t>Nieruchomością</w:t>
      </w:r>
      <w:r>
        <w:rPr>
          <w:rFonts w:ascii="Calibri" w:hAnsi="Calibri" w:cs="Times New Roman"/>
          <w:sz w:val="22"/>
          <w:szCs w:val="22"/>
        </w:rPr>
        <w:t>.</w:t>
      </w:r>
    </w:p>
    <w:p w14:paraId="0C3BB0F2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68FFDE79" w14:textId="77777777" w:rsidR="00DA5975" w:rsidRDefault="00DA5975" w:rsidP="002D7A10">
      <w:pPr>
        <w:numPr>
          <w:ilvl w:val="0"/>
          <w:numId w:val="22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Operator oświadcza, iż jest przedsiębiorcą telekomunikacyjnym,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wpisanym do rejestru przedsiębiorców telekomunikacyjnych, prowadzonego przez Prezesa Urzędu Komunikacji Elektronicznej pod numerem 11876.</w:t>
      </w:r>
    </w:p>
    <w:p w14:paraId="3B06A864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0976D567" w14:textId="77777777" w:rsidR="00DA5975" w:rsidRDefault="00DA5975" w:rsidP="00A716EE">
      <w:pPr>
        <w:numPr>
          <w:ilvl w:val="0"/>
          <w:numId w:val="22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Operator oświadcza, iż jest inwestorem budowy sieci światłowodowej w ramach Programu Operacyjnego Polska Cyfrowa  na lata 2014-2020 Oś Priorytetowa nr 1 „Powszechny dostęp do szybkiego </w:t>
      </w:r>
      <w:proofErr w:type="spellStart"/>
      <w:r>
        <w:rPr>
          <w:rFonts w:ascii="Calibri" w:hAnsi="Calibri" w:cs="Times New Roman"/>
          <w:sz w:val="22"/>
          <w:szCs w:val="22"/>
        </w:rPr>
        <w:t>internetu</w:t>
      </w:r>
      <w:proofErr w:type="spellEnd"/>
      <w:r>
        <w:rPr>
          <w:rFonts w:ascii="Calibri" w:hAnsi="Calibri" w:cs="Times New Roman"/>
          <w:sz w:val="22"/>
          <w:szCs w:val="22"/>
        </w:rPr>
        <w:t xml:space="preserve">” Działanie nr 1.1. „Wyeliminowanie terytorialnych różnic w możliwościach dostępu do szerokopasmowego </w:t>
      </w:r>
      <w:proofErr w:type="spellStart"/>
      <w:r>
        <w:rPr>
          <w:rFonts w:ascii="Calibri" w:hAnsi="Calibri" w:cs="Times New Roman"/>
          <w:sz w:val="22"/>
          <w:szCs w:val="22"/>
        </w:rPr>
        <w:t>internetu</w:t>
      </w:r>
      <w:proofErr w:type="spellEnd"/>
      <w:r>
        <w:rPr>
          <w:rFonts w:ascii="Calibri" w:hAnsi="Calibri" w:cs="Times New Roman"/>
          <w:sz w:val="22"/>
          <w:szCs w:val="22"/>
        </w:rPr>
        <w:t xml:space="preserve"> w wysokich przepustowościach”, na obszarze województwa łódzkiego, świętokrzyskiego, kujawsko-pomorskiego i warmińsko – mazurskiego i w związku z tym, działając na podstawie art. 33 ustawy o wspieraniu rozwoju usług i sieci telekomunikacyjnych z dnia 7 maja 2010 r. (</w:t>
      </w:r>
      <w:proofErr w:type="spellStart"/>
      <w:r>
        <w:rPr>
          <w:rFonts w:ascii="Calibri" w:hAnsi="Calibri" w:cs="Times New Roman"/>
          <w:sz w:val="22"/>
          <w:szCs w:val="22"/>
        </w:rPr>
        <w:t>t.j</w:t>
      </w:r>
      <w:proofErr w:type="spellEnd"/>
      <w:r>
        <w:rPr>
          <w:rFonts w:ascii="Calibri" w:hAnsi="Calibri" w:cs="Times New Roman"/>
          <w:sz w:val="22"/>
          <w:szCs w:val="22"/>
        </w:rPr>
        <w:t xml:space="preserve">. Dz. U. z 2017 r. poz. 2062 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zm.) stwierdza potrzebę umieszczenia urządzeń infrastruktury telekomunikacyjnej na Nieruchomości</w:t>
      </w:r>
    </w:p>
    <w:p w14:paraId="2EE5986D" w14:textId="77777777" w:rsidR="00DA5975" w:rsidRDefault="00DA5975" w:rsidP="007253F7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3915566E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2</w:t>
      </w:r>
    </w:p>
    <w:p w14:paraId="02A182B8" w14:textId="77777777" w:rsidR="00DA5975" w:rsidRDefault="00DA5975" w:rsidP="00A716EE">
      <w:pPr>
        <w:numPr>
          <w:ilvl w:val="0"/>
          <w:numId w:val="23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Udostępniający oświadcza, że wyraża zgodę na nieodpłatne udostępnienie Operatorowi części Nieruchomości na potrzeby posadowienia na Nieruchomości i utrzymania przez Operatora infrastruktury telekomunikacyjnej w postaci kabla światłowodowego zawieszonego na słupach wraz z osprzętem (np. mufa lub skrzynka) albo </w:t>
      </w:r>
      <w:proofErr w:type="spellStart"/>
      <w:r>
        <w:rPr>
          <w:rFonts w:ascii="Calibri" w:hAnsi="Calibri" w:cs="Times New Roman"/>
          <w:sz w:val="22"/>
          <w:szCs w:val="22"/>
        </w:rPr>
        <w:t>mikrokanalizacji</w:t>
      </w:r>
      <w:proofErr w:type="spellEnd"/>
      <w:r>
        <w:rPr>
          <w:rFonts w:ascii="Calibri" w:hAnsi="Calibri" w:cs="Times New Roman"/>
          <w:sz w:val="22"/>
          <w:szCs w:val="22"/>
        </w:rPr>
        <w:t xml:space="preserve"> telekomunikacyjnej ułożonej w ziemi stanowiących własność Operatora, wskazanych na szkicu sytuacyjnym, stanowiącym załącznik nr 2 do niniejszej Umowy.</w:t>
      </w:r>
    </w:p>
    <w:p w14:paraId="09208EA2" w14:textId="77777777" w:rsidR="00DA5975" w:rsidRDefault="00DA5975" w:rsidP="00A716EE">
      <w:pPr>
        <w:spacing w:line="180" w:lineRule="exact"/>
        <w:ind w:firstLine="60"/>
        <w:jc w:val="both"/>
        <w:rPr>
          <w:rFonts w:ascii="Calibri" w:hAnsi="Calibri" w:cs="Times New Roman"/>
          <w:sz w:val="22"/>
          <w:szCs w:val="22"/>
        </w:rPr>
      </w:pPr>
    </w:p>
    <w:p w14:paraId="410CA2C3" w14:textId="77777777" w:rsidR="00DA5975" w:rsidRDefault="00DA5975" w:rsidP="002D7A10">
      <w:pPr>
        <w:numPr>
          <w:ilvl w:val="0"/>
          <w:numId w:val="23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Operator zobowiązuje się do realizacji uprawnień, o których moa w ust. 1 w sposób zgodny z przepisami prawa oraz umożliwiający racjonalne i jak najmniej uciążliwe dla Udostępniającego korzystanie z Nieruchomości.</w:t>
      </w:r>
    </w:p>
    <w:p w14:paraId="1CCCEF5F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7D07C036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3</w:t>
      </w:r>
    </w:p>
    <w:p w14:paraId="2D65DA5E" w14:textId="77777777" w:rsidR="00DA5975" w:rsidRPr="00975854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 w:rsidRPr="00975854">
        <w:rPr>
          <w:rFonts w:ascii="Calibri" w:hAnsi="Calibri" w:cs="Times New Roman"/>
          <w:sz w:val="22"/>
          <w:szCs w:val="22"/>
        </w:rPr>
        <w:t>Strony zgodnie oświadczają, że dokonały wzajemnych ustaleń co do miejsca posadowienia Urządzeń, określonego w szkicu sytuacyjnym i nie wnoszą do niego zastrzeżeń.</w:t>
      </w:r>
    </w:p>
    <w:p w14:paraId="377720A4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702BFAE8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4</w:t>
      </w:r>
    </w:p>
    <w:p w14:paraId="6245937C" w14:textId="77777777" w:rsidR="00DA5975" w:rsidRDefault="00DA5975" w:rsidP="00A716EE">
      <w:pPr>
        <w:numPr>
          <w:ilvl w:val="0"/>
          <w:numId w:val="24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Operator jest uprawniony do wstępu na Nieruchomości, w celu wykonania, utrzymania, a po rozwiązaniu Umowy – usunięcia infrastruktury telekomunikacyjnej, o której mowa w §2 Umowy, przy czym Operator każdorazowo uzgodni z Udostępniającym termin prowadzenia robót na Nieruchomości, z wyjątkiem usuwania awarii, gdzie wymagany jest natychmiastowy dostęp do Nieruchomości.</w:t>
      </w:r>
    </w:p>
    <w:p w14:paraId="2237E9F8" w14:textId="77777777" w:rsidR="00DA5975" w:rsidRDefault="00DA5975" w:rsidP="00A716EE">
      <w:pPr>
        <w:pStyle w:val="Akapitzlist"/>
        <w:spacing w:line="180" w:lineRule="exact"/>
        <w:rPr>
          <w:rFonts w:ascii="Calibri" w:hAnsi="Calibri" w:cs="Times New Roman"/>
          <w:sz w:val="22"/>
          <w:szCs w:val="22"/>
        </w:rPr>
      </w:pPr>
    </w:p>
    <w:p w14:paraId="5617947A" w14:textId="77777777" w:rsidR="00DA5975" w:rsidRDefault="00DA5975" w:rsidP="00600213">
      <w:pPr>
        <w:numPr>
          <w:ilvl w:val="0"/>
          <w:numId w:val="24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Ewentualna przebudowa lub rozbudowa Urządzeń wykonana zostanie pod warunkiem uprzedniego zaakceptowania przez Udostępniającego szkicu sytuacyjnego z ich nowego przebiegu, co udokumentowane zostanie złożonym na nim podpisem.</w:t>
      </w:r>
    </w:p>
    <w:p w14:paraId="61A7EDCD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025AB761" w14:textId="77777777" w:rsidR="00DA5975" w:rsidRDefault="00DA5975" w:rsidP="00A716EE">
      <w:pPr>
        <w:numPr>
          <w:ilvl w:val="0"/>
          <w:numId w:val="24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Operator oświadcza, że po każdorazowym zakończeniu robót budowlanych, niezwłocznie lecz nie dłużej niż w ciągu 14 dni, po zakończeniu robót doprowadzi teren Nieruchomości do stanu pierwotnego.</w:t>
      </w:r>
    </w:p>
    <w:p w14:paraId="6D39B8E9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5A77B716" w14:textId="77777777" w:rsidR="00DA5975" w:rsidRDefault="00DA5975" w:rsidP="00A716EE">
      <w:pPr>
        <w:numPr>
          <w:ilvl w:val="0"/>
          <w:numId w:val="24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Wszelkie koszty związane z budową i utrzymaniem infrastruktury ponosi Operator.</w:t>
      </w:r>
    </w:p>
    <w:p w14:paraId="3DB79BE3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47E42596" w14:textId="77777777" w:rsidR="00DA5975" w:rsidRDefault="00DA5975" w:rsidP="00A716EE">
      <w:pPr>
        <w:numPr>
          <w:ilvl w:val="0"/>
          <w:numId w:val="24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Wydanie oraz odbiór terenu budowy nastąpi na podstawie protokołu zdawczo-odbiorczego.</w:t>
      </w:r>
    </w:p>
    <w:p w14:paraId="1682C855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</w:p>
    <w:p w14:paraId="324C1A61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5</w:t>
      </w:r>
    </w:p>
    <w:p w14:paraId="2C9CC93D" w14:textId="77777777" w:rsidR="00DA5975" w:rsidRDefault="00DA5975" w:rsidP="00A716EE">
      <w:pPr>
        <w:numPr>
          <w:ilvl w:val="0"/>
          <w:numId w:val="25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 przypadku ewentualnych szkód, wynikłych z czynności Operatora wskazanych w § 2 Umowy Udostępniającemu przysługuje prawo odszkodowania równe wysokości rzeczywistej szkody.</w:t>
      </w:r>
    </w:p>
    <w:p w14:paraId="15E10660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74BE42D9" w14:textId="77777777" w:rsidR="00DA5975" w:rsidRDefault="00DA5975" w:rsidP="00600213">
      <w:pPr>
        <w:numPr>
          <w:ilvl w:val="0"/>
          <w:numId w:val="25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Zakres szkód zostanie ustalony w protokole podpisanym przez Strony. Protokół ten stanowić będzie podstawę do ustalenia wysokości odszkodowania.</w:t>
      </w:r>
    </w:p>
    <w:p w14:paraId="421784F4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1B5463E1" w14:textId="77777777" w:rsidR="00DA5975" w:rsidRDefault="00DA5975" w:rsidP="00A716EE">
      <w:pPr>
        <w:numPr>
          <w:ilvl w:val="0"/>
          <w:numId w:val="25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W przypadku sporu co do wysokości odszkodowania lub zakresu nieusuniętych szkód, wysokość odszkodowania określi niezależny rzeczoznawca majątkowy. Koszt ekspertyzy rzeczoznawcy majątkowego ponosi Operator.</w:t>
      </w:r>
    </w:p>
    <w:p w14:paraId="0F885D0C" w14:textId="77777777" w:rsidR="00DA5975" w:rsidRDefault="00DA5975">
      <w:pPr>
        <w:rPr>
          <w:rFonts w:ascii="Calibri" w:hAnsi="Calibri" w:cs="Times New Roman"/>
          <w:sz w:val="22"/>
          <w:szCs w:val="22"/>
        </w:rPr>
      </w:pPr>
    </w:p>
    <w:p w14:paraId="7D665293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6</w:t>
      </w:r>
    </w:p>
    <w:p w14:paraId="597ABA9A" w14:textId="77777777" w:rsidR="00DA5975" w:rsidRDefault="00DA5975" w:rsidP="00A716EE">
      <w:pPr>
        <w:numPr>
          <w:ilvl w:val="0"/>
          <w:numId w:val="26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Niniejsza Umowa obowiązuje na czas określony 10 lat pozostawienia infrastruktury telekomunikacyjnej Operatora na Nieruchomości i po upływie tego okresu automatycznie przekształca się w umowę na czas nieokreślony.</w:t>
      </w:r>
    </w:p>
    <w:p w14:paraId="545580AF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6F369223" w14:textId="77777777" w:rsidR="00DA5975" w:rsidRDefault="00DA5975" w:rsidP="00600213">
      <w:pPr>
        <w:numPr>
          <w:ilvl w:val="0"/>
          <w:numId w:val="26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Operator może rozwiązać Umowę w trybie natychmiastowym w przypadku odstąpienia od realizacji na Nieruchomości inwestycji, o której mowa w §1 ust. 3 Umowy lub w razie rażącego naruszenia przez Udostępniającego postanowień niniejszej Umowy, w szczególności uniemożliwiania lub utrudniania Operatorowi wybudowania infrastruktury telekomunikacyjnej lub ich eksploatacji.</w:t>
      </w:r>
    </w:p>
    <w:p w14:paraId="1B913D61" w14:textId="77777777" w:rsidR="00DA5975" w:rsidRDefault="00DA5975" w:rsidP="00A716EE">
      <w:pPr>
        <w:pStyle w:val="Akapitzlist"/>
        <w:rPr>
          <w:rFonts w:ascii="Calibri" w:hAnsi="Calibri" w:cs="Times New Roman"/>
          <w:sz w:val="22"/>
          <w:szCs w:val="22"/>
        </w:rPr>
      </w:pPr>
    </w:p>
    <w:p w14:paraId="2DEC8509" w14:textId="77777777" w:rsidR="00DA5975" w:rsidRDefault="00DA5975" w:rsidP="00A716EE">
      <w:pPr>
        <w:numPr>
          <w:ilvl w:val="0"/>
          <w:numId w:val="26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Udostępniający może rozwiązać Umowę w trybie natychmiastowym w przypadku utraty przez Operatora przymiotu przedsiębiorcy telekomunikacyjnego lub korzystania przez Operatora z Nieruchomości w sposób sprzeczny z niniejszą Umową.  </w:t>
      </w:r>
    </w:p>
    <w:p w14:paraId="65B87918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710A6ADA" w14:textId="77777777" w:rsidR="00DA5975" w:rsidRDefault="00DA5975" w:rsidP="00A716EE">
      <w:pPr>
        <w:numPr>
          <w:ilvl w:val="0"/>
          <w:numId w:val="26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 okresie gdy Umowa przekształci się w umowę na czas nieokreślony, każda ze Stron może rozwiązać Umowę za 12-miesięcznym okresem wypowiedzenia.</w:t>
      </w:r>
    </w:p>
    <w:p w14:paraId="37B224EE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483FA27D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7</w:t>
      </w:r>
    </w:p>
    <w:p w14:paraId="4C49820E" w14:textId="77777777" w:rsidR="00DA5975" w:rsidRDefault="00DA5975" w:rsidP="00A716EE">
      <w:pPr>
        <w:numPr>
          <w:ilvl w:val="0"/>
          <w:numId w:val="27"/>
        </w:numPr>
        <w:spacing w:line="180" w:lineRule="exact"/>
        <w:ind w:left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Strony stwierdzają, że niniejsza Umowa jest zawarta, między innymi, w celu wykazania się przez Operatora prawem do dysponowania nieruchomością na cele budowlane zgodnie z art. 32 ust. 4 pkt. 2 ustawy Prawo budowlane z dnia 7 lipca 1994r – </w:t>
      </w:r>
      <w:proofErr w:type="spellStart"/>
      <w:r>
        <w:rPr>
          <w:rFonts w:ascii="Calibri" w:hAnsi="Calibri" w:cs="Times New Roman"/>
          <w:sz w:val="22"/>
          <w:szCs w:val="22"/>
        </w:rPr>
        <w:t>t.j</w:t>
      </w:r>
      <w:proofErr w:type="spellEnd"/>
      <w:r>
        <w:rPr>
          <w:rFonts w:ascii="Calibri" w:hAnsi="Calibri" w:cs="Times New Roman"/>
          <w:sz w:val="22"/>
          <w:szCs w:val="22"/>
        </w:rPr>
        <w:t xml:space="preserve">. Dz. U. z 2017 r. poz.1332 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zm., w zakresie wynikającym z § 2 niniejszej Umowy i zgodnie z przedstawionym Udostępniającemu szkicem sytuacyjnym.</w:t>
      </w:r>
    </w:p>
    <w:p w14:paraId="3B0F3B76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5268F8AE" w14:textId="77777777" w:rsidR="00DA5975" w:rsidRDefault="00DA5975" w:rsidP="00600213">
      <w:pPr>
        <w:numPr>
          <w:ilvl w:val="0"/>
          <w:numId w:val="27"/>
        </w:numPr>
        <w:spacing w:line="180" w:lineRule="exact"/>
        <w:ind w:left="0" w:hanging="35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Niniejsza Umowa wyczerpuje wszelkie roszczenia Udostępniającego względem Operatora z tytułu posadowienia oraz późniejszej eksploatacji infrastruktury telekomunikacyjnej na Nieruchomości.</w:t>
      </w:r>
    </w:p>
    <w:p w14:paraId="20190ABF" w14:textId="77777777" w:rsidR="00DA5975" w:rsidRDefault="00DA5975" w:rsidP="00A716EE">
      <w:pPr>
        <w:pStyle w:val="Akapitzlist"/>
        <w:rPr>
          <w:rFonts w:ascii="Calibri" w:hAnsi="Calibri" w:cs="Times New Roman"/>
          <w:sz w:val="22"/>
          <w:szCs w:val="22"/>
        </w:rPr>
      </w:pPr>
    </w:p>
    <w:p w14:paraId="7BBE0B90" w14:textId="77777777" w:rsidR="00DA5975" w:rsidRPr="00E86F22" w:rsidRDefault="00DA5975" w:rsidP="00A716EE">
      <w:pPr>
        <w:numPr>
          <w:ilvl w:val="0"/>
          <w:numId w:val="27"/>
        </w:numPr>
        <w:spacing w:line="180" w:lineRule="exact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E86F22">
        <w:rPr>
          <w:rFonts w:asciiTheme="minorHAnsi" w:hAnsiTheme="minorHAnsi" w:cs="Times New Roman"/>
          <w:sz w:val="22"/>
          <w:szCs w:val="22"/>
        </w:rPr>
        <w:t>W sprawach nieuregulowanych niniejszą Umową mają zastosowanie przepisy art. 33 i inne ustawy o wspieraniu rozwoju usług i sieci telekomunikacyjnych z dnia 7 maja 2010 r. (</w:t>
      </w:r>
      <w:proofErr w:type="spellStart"/>
      <w:r w:rsidRPr="00E86F22">
        <w:rPr>
          <w:rFonts w:asciiTheme="minorHAnsi" w:hAnsiTheme="minorHAnsi" w:cs="Times New Roman"/>
          <w:sz w:val="22"/>
          <w:szCs w:val="22"/>
        </w:rPr>
        <w:t>t.j</w:t>
      </w:r>
      <w:proofErr w:type="spellEnd"/>
      <w:r w:rsidRPr="00E86F22">
        <w:rPr>
          <w:rFonts w:asciiTheme="minorHAnsi" w:hAnsiTheme="minorHAnsi" w:cs="Times New Roman"/>
          <w:sz w:val="22"/>
          <w:szCs w:val="22"/>
        </w:rPr>
        <w:t xml:space="preserve">. Dz. U. z 2017 r. </w:t>
      </w:r>
      <w:proofErr w:type="spellStart"/>
      <w:r w:rsidRPr="00E86F22">
        <w:rPr>
          <w:rFonts w:asciiTheme="minorHAnsi" w:hAnsiTheme="minorHAnsi" w:cs="Times New Roman"/>
          <w:sz w:val="22"/>
          <w:szCs w:val="22"/>
        </w:rPr>
        <w:t>poz</w:t>
      </w:r>
      <w:proofErr w:type="spellEnd"/>
      <w:r w:rsidRPr="00E86F22">
        <w:rPr>
          <w:rFonts w:asciiTheme="minorHAnsi" w:hAnsiTheme="minorHAnsi" w:cs="Times New Roman"/>
          <w:sz w:val="22"/>
          <w:szCs w:val="22"/>
        </w:rPr>
        <w:t xml:space="preserve"> 2062z </w:t>
      </w:r>
      <w:proofErr w:type="spellStart"/>
      <w:r w:rsidRPr="00E86F22">
        <w:rPr>
          <w:rFonts w:asciiTheme="minorHAnsi" w:hAnsiTheme="minorHAnsi" w:cs="Times New Roman"/>
          <w:sz w:val="22"/>
          <w:szCs w:val="22"/>
        </w:rPr>
        <w:t>późn</w:t>
      </w:r>
      <w:proofErr w:type="spellEnd"/>
      <w:r w:rsidRPr="00E86F22">
        <w:rPr>
          <w:rFonts w:asciiTheme="minorHAnsi" w:hAnsiTheme="minorHAnsi" w:cs="Times New Roman"/>
          <w:sz w:val="22"/>
          <w:szCs w:val="22"/>
        </w:rPr>
        <w:t xml:space="preserve">, zm.), </w:t>
      </w:r>
      <w:r w:rsidRPr="00E86F22">
        <w:rPr>
          <w:rFonts w:asciiTheme="minorHAnsi" w:hAnsiTheme="minorHAnsi"/>
          <w:sz w:val="22"/>
          <w:szCs w:val="22"/>
        </w:rPr>
        <w:t>ustawy Prawo telekomunikacyjne z dnia 16 lipca 2004 r. (</w:t>
      </w:r>
      <w:proofErr w:type="spellStart"/>
      <w:r w:rsidRPr="00E86F22">
        <w:rPr>
          <w:rFonts w:asciiTheme="minorHAnsi" w:hAnsiTheme="minorHAnsi"/>
          <w:sz w:val="22"/>
          <w:szCs w:val="22"/>
        </w:rPr>
        <w:t>t.j</w:t>
      </w:r>
      <w:proofErr w:type="spellEnd"/>
      <w:r w:rsidRPr="00E86F22">
        <w:rPr>
          <w:rFonts w:asciiTheme="minorHAnsi" w:hAnsiTheme="minorHAnsi"/>
          <w:sz w:val="22"/>
          <w:szCs w:val="22"/>
        </w:rPr>
        <w:t xml:space="preserve">. Dz. U. z 2017 r. poz. 1907 z </w:t>
      </w:r>
      <w:proofErr w:type="spellStart"/>
      <w:r w:rsidRPr="00E86F22">
        <w:rPr>
          <w:rFonts w:asciiTheme="minorHAnsi" w:hAnsiTheme="minorHAnsi"/>
          <w:sz w:val="22"/>
          <w:szCs w:val="22"/>
        </w:rPr>
        <w:t>późn</w:t>
      </w:r>
      <w:proofErr w:type="spellEnd"/>
      <w:r w:rsidRPr="00E86F2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86F22">
        <w:rPr>
          <w:rFonts w:asciiTheme="minorHAnsi" w:hAnsiTheme="minorHAnsi"/>
          <w:sz w:val="22"/>
          <w:szCs w:val="22"/>
        </w:rPr>
        <w:t>zm</w:t>
      </w:r>
      <w:proofErr w:type="spellEnd"/>
      <w:r w:rsidRPr="00E86F22">
        <w:rPr>
          <w:rFonts w:asciiTheme="minorHAnsi" w:hAnsiTheme="minorHAnsi"/>
          <w:sz w:val="22"/>
          <w:szCs w:val="22"/>
        </w:rPr>
        <w:t>).</w:t>
      </w:r>
      <w:r w:rsidRPr="00E86F22">
        <w:rPr>
          <w:rFonts w:asciiTheme="minorHAnsi" w:hAnsiTheme="minorHAnsi" w:cs="Times New Roman"/>
          <w:sz w:val="22"/>
          <w:szCs w:val="22"/>
        </w:rPr>
        <w:t xml:space="preserve"> oraz Kodeksu cywilnego.</w:t>
      </w:r>
    </w:p>
    <w:p w14:paraId="44CE8CC5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42FB4C57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8</w:t>
      </w:r>
    </w:p>
    <w:p w14:paraId="3DAC793A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Operator zobowiązuje się do zgodnego z przepisami prawa przetwarzania zawartych w Umowie danych osobowych, na zasadach szczegółowo określonych w załączniku nr 3 do niniejszej Umowy – Obowiązek informacyjny w zakresie ochrony danych osobowych. </w:t>
      </w:r>
    </w:p>
    <w:p w14:paraId="1CB374D3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2B957275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9</w:t>
      </w:r>
    </w:p>
    <w:p w14:paraId="1F54C800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Umowę sporządzono w dwóch jednobrzmiących egzemplarzach, jednym dla Udostępniającego i jednym dla Operatora.</w:t>
      </w:r>
    </w:p>
    <w:p w14:paraId="12896525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3BF9F84F" w14:textId="77777777" w:rsidR="00DA5975" w:rsidRDefault="00DA5975" w:rsidP="00A716EE">
      <w:pPr>
        <w:spacing w:line="180" w:lineRule="exact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§ 10</w:t>
      </w:r>
    </w:p>
    <w:p w14:paraId="7FB7CD8E" w14:textId="77777777" w:rsidR="00DA5975" w:rsidRDefault="00DA5975" w:rsidP="008706F1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Integralną część niniejszej Umowy stanowią następujące załączniki:</w:t>
      </w:r>
    </w:p>
    <w:p w14:paraId="4955BF24" w14:textId="77777777" w:rsidR="00DA5975" w:rsidRDefault="00DA5975" w:rsidP="008706F1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799299F9" w14:textId="77777777" w:rsidR="00DA5975" w:rsidRDefault="00DA5975" w:rsidP="008706F1">
      <w:pPr>
        <w:numPr>
          <w:ilvl w:val="0"/>
          <w:numId w:val="28"/>
        </w:num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Pełnomocnictwo osoby reprezentującej Operatora – załącznik nr 1,</w:t>
      </w:r>
    </w:p>
    <w:p w14:paraId="0829D3C1" w14:textId="7C29F3BB" w:rsidR="00DA5975" w:rsidRDefault="00DA5975" w:rsidP="00525525">
      <w:pPr>
        <w:numPr>
          <w:ilvl w:val="0"/>
          <w:numId w:val="28"/>
        </w:num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Szkic sytuacyjny – załącznik nr 2</w:t>
      </w:r>
    </w:p>
    <w:p w14:paraId="47AD54FA" w14:textId="77777777" w:rsidR="00DA5975" w:rsidRDefault="00DA5975" w:rsidP="008706F1">
      <w:pPr>
        <w:numPr>
          <w:ilvl w:val="0"/>
          <w:numId w:val="28"/>
        </w:numPr>
        <w:spacing w:line="180" w:lineRule="exact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Obowiązek informacyjny w zakresie ochrony danych osobowych – załącznik nr 3.</w:t>
      </w:r>
    </w:p>
    <w:p w14:paraId="5FA1C7B2" w14:textId="77777777" w:rsidR="00DA5975" w:rsidRDefault="00DA5975" w:rsidP="008706F1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5C76DF70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5766BB7B" w14:textId="77777777" w:rsidR="00DA5975" w:rsidRDefault="00DA5975" w:rsidP="00A716EE">
      <w:pPr>
        <w:spacing w:line="180" w:lineRule="exact"/>
        <w:jc w:val="both"/>
        <w:rPr>
          <w:rFonts w:ascii="Calibri" w:hAnsi="Calibri" w:cs="Times New Roman"/>
          <w:sz w:val="22"/>
          <w:szCs w:val="22"/>
        </w:rPr>
      </w:pPr>
    </w:p>
    <w:p w14:paraId="1B3337D3" w14:textId="77777777" w:rsidR="00DA5975" w:rsidRDefault="00DA5975" w:rsidP="00A716EE">
      <w:pPr>
        <w:shd w:val="clear" w:color="auto" w:fill="FFFFFF"/>
        <w:tabs>
          <w:tab w:val="left" w:pos="1418"/>
        </w:tabs>
        <w:spacing w:before="5" w:line="180" w:lineRule="exact"/>
        <w:rPr>
          <w:rFonts w:ascii="Calibri" w:hAnsi="Calibri" w:cs="Times New Roman"/>
          <w:sz w:val="22"/>
          <w:szCs w:val="22"/>
        </w:rPr>
      </w:pPr>
    </w:p>
    <w:p w14:paraId="16F160D6" w14:textId="77777777" w:rsidR="00DA5975" w:rsidRDefault="00DA5975" w:rsidP="00A716EE">
      <w:pPr>
        <w:pStyle w:val="Nagwek2"/>
        <w:numPr>
          <w:ilvl w:val="0"/>
          <w:numId w:val="0"/>
        </w:numPr>
        <w:tabs>
          <w:tab w:val="left" w:pos="708"/>
        </w:tabs>
        <w:spacing w:line="180" w:lineRule="exact"/>
        <w:rPr>
          <w:rFonts w:ascii="Calibri" w:hAnsi="Calibri"/>
          <w:sz w:val="22"/>
          <w:szCs w:val="22"/>
          <w:lang w:val="pl-PL"/>
        </w:rPr>
      </w:pPr>
    </w:p>
    <w:p w14:paraId="451CBAA6" w14:textId="77777777" w:rsidR="00DA5975" w:rsidRDefault="00DA5975" w:rsidP="00A716EE">
      <w:pPr>
        <w:pStyle w:val="Nagwek2"/>
        <w:numPr>
          <w:ilvl w:val="0"/>
          <w:numId w:val="0"/>
        </w:numPr>
        <w:tabs>
          <w:tab w:val="left" w:pos="708"/>
        </w:tabs>
        <w:spacing w:line="180" w:lineRule="exact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W imieniu </w:t>
      </w:r>
      <w:r>
        <w:rPr>
          <w:rFonts w:ascii="Calibri" w:hAnsi="Calibri"/>
          <w:b/>
          <w:sz w:val="22"/>
          <w:szCs w:val="22"/>
          <w:lang w:val="pl-PL"/>
        </w:rPr>
        <w:t>Operatora</w:t>
      </w:r>
      <w:r>
        <w:rPr>
          <w:rFonts w:ascii="Calibri" w:hAnsi="Calibri"/>
          <w:sz w:val="22"/>
          <w:szCs w:val="22"/>
          <w:lang w:val="pl-PL"/>
        </w:rPr>
        <w:t>:</w:t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b/>
          <w:bCs/>
          <w:sz w:val="22"/>
          <w:szCs w:val="22"/>
          <w:lang w:val="pl-PL"/>
        </w:rPr>
        <w:tab/>
      </w:r>
      <w:r>
        <w:rPr>
          <w:rFonts w:ascii="Calibri" w:hAnsi="Calibri"/>
          <w:sz w:val="22"/>
          <w:szCs w:val="22"/>
          <w:lang w:val="pl-PL"/>
        </w:rPr>
        <w:t xml:space="preserve">W imieniu </w:t>
      </w:r>
      <w:r>
        <w:rPr>
          <w:rFonts w:ascii="Calibri" w:hAnsi="Calibri"/>
          <w:b/>
          <w:sz w:val="22"/>
          <w:szCs w:val="22"/>
          <w:lang w:val="pl-PL"/>
        </w:rPr>
        <w:t>Udostępniającego</w:t>
      </w:r>
      <w:r>
        <w:rPr>
          <w:rFonts w:ascii="Calibri" w:hAnsi="Calibri"/>
          <w:sz w:val="22"/>
          <w:szCs w:val="22"/>
          <w:lang w:val="pl-PL"/>
        </w:rPr>
        <w:t>:</w:t>
      </w:r>
    </w:p>
    <w:p w14:paraId="7A314206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4EBEEA92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0D39CFC3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7DE434D1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36CB32FB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2C6FA72B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526CEA3F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3763539F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788BC157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24852ADB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23C9DDF7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12550E5F" w14:textId="77777777" w:rsidR="00DA5975" w:rsidRDefault="00DA5975" w:rsidP="00A716EE">
      <w:pPr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</w:p>
    <w:p w14:paraId="64150A7B" w14:textId="180ACFAE" w:rsidR="00DA5975" w:rsidRDefault="00DA5975" w:rsidP="00A716EE">
      <w:pPr>
        <w:shd w:val="clear" w:color="auto" w:fill="FFFFFF"/>
        <w:spacing w:line="180" w:lineRule="exac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i/>
          <w:sz w:val="22"/>
          <w:szCs w:val="22"/>
        </w:rPr>
        <w:t xml:space="preserve">Udostępniający podpisał Umowę w obecności ……………………………….………… - pracownika </w:t>
      </w:r>
      <w:r w:rsidR="00FB3BB0">
        <w:rPr>
          <w:rFonts w:ascii="Calibri" w:hAnsi="Calibri" w:cs="Times New Roman"/>
          <w:i/>
          <w:sz w:val="22"/>
          <w:szCs w:val="22"/>
        </w:rPr>
        <w:t>Up-Telecom</w:t>
      </w:r>
      <w:r>
        <w:rPr>
          <w:rFonts w:ascii="Calibri" w:hAnsi="Calibri" w:cs="Times New Roman"/>
          <w:i/>
          <w:sz w:val="22"/>
          <w:szCs w:val="22"/>
        </w:rPr>
        <w:t xml:space="preserve"> Sp. z o.o. </w:t>
      </w:r>
    </w:p>
    <w:p w14:paraId="164004D3" w14:textId="77777777" w:rsidR="00DA5975" w:rsidRDefault="00DA5975" w:rsidP="00A716EE">
      <w:pPr>
        <w:sectPr w:rsidR="00DA5975" w:rsidSect="00DA5975">
          <w:headerReference w:type="first" r:id="rId11"/>
          <w:footnotePr>
            <w:numRestart w:val="eachPage"/>
          </w:footnotePr>
          <w:pgSz w:w="11906" w:h="16838"/>
          <w:pgMar w:top="1134" w:right="992" w:bottom="567" w:left="992" w:header="709" w:footer="709" w:gutter="0"/>
          <w:pgNumType w:start="1"/>
          <w:cols w:space="708"/>
          <w:titlePg/>
          <w:docGrid w:linePitch="360"/>
        </w:sectPr>
      </w:pPr>
    </w:p>
    <w:p w14:paraId="3105DAF6" w14:textId="77777777" w:rsidR="00DA5975" w:rsidRPr="00A716EE" w:rsidRDefault="00DA5975" w:rsidP="00A716EE"/>
    <w:sectPr w:rsidR="00DA5975" w:rsidRPr="00A716EE" w:rsidSect="00DA5975">
      <w:headerReference w:type="first" r:id="rId12"/>
      <w:footnotePr>
        <w:numRestart w:val="eachPage"/>
      </w:footnotePr>
      <w:type w:val="continuous"/>
      <w:pgSz w:w="11906" w:h="16838"/>
      <w:pgMar w:top="1134" w:right="99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D192" w14:textId="77777777" w:rsidR="005B7144" w:rsidRDefault="005B7144" w:rsidP="007278DD">
      <w:r>
        <w:separator/>
      </w:r>
    </w:p>
  </w:endnote>
  <w:endnote w:type="continuationSeparator" w:id="0">
    <w:p w14:paraId="4F32B1D3" w14:textId="77777777" w:rsidR="005B7144" w:rsidRDefault="005B7144" w:rsidP="0072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A0CDC" w14:textId="77777777" w:rsidR="005B7144" w:rsidRDefault="005B7144" w:rsidP="007278DD">
      <w:r>
        <w:separator/>
      </w:r>
    </w:p>
  </w:footnote>
  <w:footnote w:type="continuationSeparator" w:id="0">
    <w:p w14:paraId="356D4B7E" w14:textId="77777777" w:rsidR="005B7144" w:rsidRDefault="005B7144" w:rsidP="007278DD">
      <w:r>
        <w:continuationSeparator/>
      </w:r>
    </w:p>
  </w:footnote>
  <w:footnote w:id="1">
    <w:p w14:paraId="4C746198" w14:textId="77777777" w:rsidR="00DA5975" w:rsidRDefault="00DA5975" w:rsidP="00A716EE">
      <w:pPr>
        <w:pStyle w:val="Tekstprzypisudolnego"/>
        <w:jc w:val="both"/>
      </w:pPr>
      <w:r>
        <w:rPr>
          <w:rStyle w:val="Odwoanieprzypisudolnego"/>
          <w:rFonts w:eastAsia="MS Mincho"/>
        </w:rPr>
        <w:footnoteRef/>
      </w:r>
      <w:r>
        <w:t xml:space="preserve"> </w:t>
      </w:r>
      <w:r>
        <w:rPr>
          <w:sz w:val="18"/>
          <w:szCs w:val="18"/>
        </w:rPr>
        <w:t xml:space="preserve">Niepotrzebne skreślić;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A251" w14:textId="77777777" w:rsidR="008F6901" w:rsidRDefault="00DA5975" w:rsidP="008F6901">
    <w:pPr>
      <w:pStyle w:val="Nagwek"/>
      <w:rPr>
        <w:noProof/>
      </w:rPr>
    </w:pPr>
    <w:r>
      <w:rPr>
        <w:noProof/>
      </w:rPr>
      <w:drawing>
        <wp:inline distT="0" distB="0" distL="0" distR="0" wp14:anchorId="22CF3D16" wp14:editId="03674A57">
          <wp:extent cx="6300470" cy="683895"/>
          <wp:effectExtent l="0" t="0" r="508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12.06.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901">
      <w:rPr>
        <w:noProof/>
      </w:rPr>
      <w:fldChar w:fldCharType="begin"/>
    </w:r>
    <w:r w:rsidR="008F6901">
      <w:rPr>
        <w:noProof/>
      </w:rPr>
      <w:instrText xml:space="preserve"> MERGEFIELD NR_PISMA </w:instrText>
    </w:r>
    <w:r w:rsidR="008F6901">
      <w:rPr>
        <w:noProof/>
      </w:rPr>
      <w:fldChar w:fldCharType="separate"/>
    </w:r>
  </w:p>
  <w:p w14:paraId="2D92B372" w14:textId="025041E7" w:rsidR="00DA5975" w:rsidRDefault="008F6901">
    <w:pPr>
      <w:pStyle w:val="Nagwek"/>
      <w:rPr>
        <w:noProof/>
      </w:rPr>
    </w:pPr>
    <w:r>
      <w:rPr>
        <w:noProof/>
      </w:rPr>
      <w:t>NR PISMA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346" w14:textId="77777777" w:rsidR="00BF0EF6" w:rsidRDefault="00BF0EF6">
    <w:pPr>
      <w:pStyle w:val="Nagwek"/>
      <w:rPr>
        <w:noProof/>
      </w:rPr>
    </w:pPr>
    <w:r>
      <w:rPr>
        <w:noProof/>
      </w:rPr>
      <w:drawing>
        <wp:inline distT="0" distB="0" distL="0" distR="0" wp14:anchorId="2C9B9AD0" wp14:editId="688EE1AC">
          <wp:extent cx="6300470" cy="683895"/>
          <wp:effectExtent l="0" t="0" r="508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12.06.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0EF6">
      <w:rPr>
        <w:noProof/>
      </w:rPr>
      <w:t>PRO.ML.PER.NX_GRU-401651.02</w:t>
    </w:r>
    <w:r w:rsidR="00A94DEE">
      <w:rPr>
        <w:noProof/>
      </w:rPr>
      <w:t>22</w:t>
    </w:r>
  </w:p>
  <w:p w14:paraId="4E6A917F" w14:textId="77777777" w:rsidR="00BF0EF6" w:rsidRDefault="00BF0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A2D8ABD4"/>
    <w:lvl w:ilvl="0">
      <w:start w:val="1"/>
      <w:numFmt w:val="decimal"/>
      <w:pStyle w:val="Nagwek1"/>
      <w:lvlText w:val="ARTICLE %1."/>
      <w:lvlJc w:val="left"/>
      <w:pPr>
        <w:tabs>
          <w:tab w:val="num" w:pos="2857"/>
        </w:tabs>
        <w:ind w:left="1417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17"/>
        </w:tabs>
        <w:ind w:left="1417" w:firstLine="0"/>
      </w:pPr>
      <w:rPr>
        <w:b w:val="0"/>
      </w:rPr>
    </w:lvl>
    <w:lvl w:ilvl="2">
      <w:start w:val="1"/>
      <w:numFmt w:val="decimal"/>
      <w:pStyle w:val="Nagwek3"/>
      <w:lvlText w:val="ATTACHMENT %3   "/>
      <w:lvlJc w:val="left"/>
      <w:pPr>
        <w:tabs>
          <w:tab w:val="num" w:pos="7830"/>
        </w:tabs>
        <w:ind w:left="567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Nagwek4"/>
      <w:lvlText w:val="%3.%4   "/>
      <w:lvlJc w:val="left"/>
      <w:pPr>
        <w:tabs>
          <w:tab w:val="num" w:pos="2137"/>
        </w:tabs>
        <w:ind w:left="1417" w:firstLine="0"/>
      </w:pPr>
    </w:lvl>
    <w:lvl w:ilvl="4">
      <w:start w:val="1"/>
      <w:numFmt w:val="decimal"/>
      <w:lvlText w:val="%3.%4.%5   "/>
      <w:lvlJc w:val="left"/>
      <w:pPr>
        <w:tabs>
          <w:tab w:val="num" w:pos="2137"/>
        </w:tabs>
        <w:ind w:left="1417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17"/>
        </w:tabs>
        <w:ind w:left="1417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17"/>
        </w:tabs>
        <w:ind w:left="1417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17"/>
        </w:tabs>
        <w:ind w:left="1417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17"/>
        </w:tabs>
        <w:ind w:left="1417" w:firstLine="0"/>
      </w:pPr>
    </w:lvl>
  </w:abstractNum>
  <w:abstractNum w:abstractNumId="1" w15:restartNumberingAfterBreak="1">
    <w:nsid w:val="00F15008"/>
    <w:multiLevelType w:val="hybridMultilevel"/>
    <w:tmpl w:val="EEA6E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81662E6"/>
    <w:multiLevelType w:val="hybridMultilevel"/>
    <w:tmpl w:val="6AAC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9A94DEF"/>
    <w:multiLevelType w:val="hybridMultilevel"/>
    <w:tmpl w:val="3C0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BF022CE"/>
    <w:multiLevelType w:val="hybridMultilevel"/>
    <w:tmpl w:val="D280E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F624D7E"/>
    <w:multiLevelType w:val="hybridMultilevel"/>
    <w:tmpl w:val="CE481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A1F532B"/>
    <w:multiLevelType w:val="hybridMultilevel"/>
    <w:tmpl w:val="DD862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609611A"/>
    <w:multiLevelType w:val="hybridMultilevel"/>
    <w:tmpl w:val="29BC5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6D44F22"/>
    <w:multiLevelType w:val="hybridMultilevel"/>
    <w:tmpl w:val="4A60A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2A537772"/>
    <w:multiLevelType w:val="hybridMultilevel"/>
    <w:tmpl w:val="6B7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81121B7"/>
    <w:multiLevelType w:val="hybridMultilevel"/>
    <w:tmpl w:val="2B0C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9BB7BAC"/>
    <w:multiLevelType w:val="hybridMultilevel"/>
    <w:tmpl w:val="6BF88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CB53EF0"/>
    <w:multiLevelType w:val="hybridMultilevel"/>
    <w:tmpl w:val="7B44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A38047B"/>
    <w:multiLevelType w:val="hybridMultilevel"/>
    <w:tmpl w:val="116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BE6008E"/>
    <w:multiLevelType w:val="hybridMultilevel"/>
    <w:tmpl w:val="0E52E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5124170E"/>
    <w:multiLevelType w:val="hybridMultilevel"/>
    <w:tmpl w:val="62F2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74659B6"/>
    <w:multiLevelType w:val="hybridMultilevel"/>
    <w:tmpl w:val="BC522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A6F2A76"/>
    <w:multiLevelType w:val="hybridMultilevel"/>
    <w:tmpl w:val="5B3EC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5D392EB5"/>
    <w:multiLevelType w:val="hybridMultilevel"/>
    <w:tmpl w:val="2FAC4FD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1">
    <w:nsid w:val="6DCC7FC9"/>
    <w:multiLevelType w:val="hybridMultilevel"/>
    <w:tmpl w:val="ECCCE332"/>
    <w:lvl w:ilvl="0" w:tplc="11925F9C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1">
    <w:nsid w:val="75BF6395"/>
    <w:multiLevelType w:val="hybridMultilevel"/>
    <w:tmpl w:val="32E4B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82A3AC0"/>
    <w:multiLevelType w:val="hybridMultilevel"/>
    <w:tmpl w:val="2848C4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1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8"/>
  </w:num>
  <w:num w:numId="11">
    <w:abstractNumId w:val="13"/>
  </w:num>
  <w:num w:numId="12">
    <w:abstractNumId w:val="11"/>
  </w:num>
  <w:num w:numId="13">
    <w:abstractNumId w:val="20"/>
  </w:num>
  <w:num w:numId="14">
    <w:abstractNumId w:val="15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17"/>
  </w:num>
  <w:num w:numId="20">
    <w:abstractNumId w:val="16"/>
  </w:num>
  <w:num w:numId="21">
    <w:abstractNumId w:val="14"/>
  </w:num>
  <w:num w:numId="22">
    <w:abstractNumId w:val="8"/>
  </w:num>
  <w:num w:numId="23">
    <w:abstractNumId w:val="10"/>
  </w:num>
  <w:num w:numId="24">
    <w:abstractNumId w:val="2"/>
  </w:num>
  <w:num w:numId="25">
    <w:abstractNumId w:val="1"/>
  </w:num>
  <w:num w:numId="26">
    <w:abstractNumId w:val="5"/>
  </w:num>
  <w:num w:numId="27">
    <w:abstractNumId w:val="7"/>
  </w:num>
  <w:num w:numId="28">
    <w:abstractNumId w:val="19"/>
  </w:num>
  <w:num w:numId="2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E"/>
    <w:rsid w:val="000062BA"/>
    <w:rsid w:val="000303DB"/>
    <w:rsid w:val="0003251C"/>
    <w:rsid w:val="00034401"/>
    <w:rsid w:val="000446AA"/>
    <w:rsid w:val="00050774"/>
    <w:rsid w:val="00060CFF"/>
    <w:rsid w:val="00093BC8"/>
    <w:rsid w:val="0009481B"/>
    <w:rsid w:val="00096C68"/>
    <w:rsid w:val="000A6E53"/>
    <w:rsid w:val="000B07A9"/>
    <w:rsid w:val="000B674F"/>
    <w:rsid w:val="000B68E6"/>
    <w:rsid w:val="000C56A9"/>
    <w:rsid w:val="000C63CC"/>
    <w:rsid w:val="000D6974"/>
    <w:rsid w:val="000E5367"/>
    <w:rsid w:val="000F0893"/>
    <w:rsid w:val="000F213E"/>
    <w:rsid w:val="000F3B1B"/>
    <w:rsid w:val="000F3D44"/>
    <w:rsid w:val="000F4066"/>
    <w:rsid w:val="000F4268"/>
    <w:rsid w:val="00113066"/>
    <w:rsid w:val="00123EE6"/>
    <w:rsid w:val="001357D1"/>
    <w:rsid w:val="0013643D"/>
    <w:rsid w:val="00147822"/>
    <w:rsid w:val="0015007C"/>
    <w:rsid w:val="00153418"/>
    <w:rsid w:val="0016169F"/>
    <w:rsid w:val="00163807"/>
    <w:rsid w:val="00164F50"/>
    <w:rsid w:val="00171089"/>
    <w:rsid w:val="001830CB"/>
    <w:rsid w:val="001862B9"/>
    <w:rsid w:val="00195014"/>
    <w:rsid w:val="001B1BCB"/>
    <w:rsid w:val="001B22D3"/>
    <w:rsid w:val="001B5019"/>
    <w:rsid w:val="002024D8"/>
    <w:rsid w:val="00211965"/>
    <w:rsid w:val="00213106"/>
    <w:rsid w:val="00251EAB"/>
    <w:rsid w:val="002529D6"/>
    <w:rsid w:val="00262C0A"/>
    <w:rsid w:val="00270164"/>
    <w:rsid w:val="00287AF0"/>
    <w:rsid w:val="00292C7D"/>
    <w:rsid w:val="002A3BE7"/>
    <w:rsid w:val="002B2FFC"/>
    <w:rsid w:val="002D1C72"/>
    <w:rsid w:val="002D5A13"/>
    <w:rsid w:val="002D7A10"/>
    <w:rsid w:val="002E0859"/>
    <w:rsid w:val="002F6D14"/>
    <w:rsid w:val="003017A2"/>
    <w:rsid w:val="003204E9"/>
    <w:rsid w:val="00334A91"/>
    <w:rsid w:val="003508F4"/>
    <w:rsid w:val="00357822"/>
    <w:rsid w:val="00366DF4"/>
    <w:rsid w:val="00373975"/>
    <w:rsid w:val="00383BEC"/>
    <w:rsid w:val="00387D01"/>
    <w:rsid w:val="0039725A"/>
    <w:rsid w:val="003B2E35"/>
    <w:rsid w:val="003B76F5"/>
    <w:rsid w:val="003C2451"/>
    <w:rsid w:val="003C5121"/>
    <w:rsid w:val="003E5F8D"/>
    <w:rsid w:val="003F1ADC"/>
    <w:rsid w:val="00404DAE"/>
    <w:rsid w:val="0041577E"/>
    <w:rsid w:val="0042322F"/>
    <w:rsid w:val="00432530"/>
    <w:rsid w:val="004339F1"/>
    <w:rsid w:val="004479A4"/>
    <w:rsid w:val="00452425"/>
    <w:rsid w:val="00481F6C"/>
    <w:rsid w:val="00483378"/>
    <w:rsid w:val="00484973"/>
    <w:rsid w:val="004863F2"/>
    <w:rsid w:val="004A0D23"/>
    <w:rsid w:val="004A16DB"/>
    <w:rsid w:val="004A388B"/>
    <w:rsid w:val="004A5760"/>
    <w:rsid w:val="004B11EB"/>
    <w:rsid w:val="004E3D8D"/>
    <w:rsid w:val="004F07EB"/>
    <w:rsid w:val="004F0F39"/>
    <w:rsid w:val="004F1344"/>
    <w:rsid w:val="00512C60"/>
    <w:rsid w:val="00525525"/>
    <w:rsid w:val="0054124B"/>
    <w:rsid w:val="00551A6E"/>
    <w:rsid w:val="0055752E"/>
    <w:rsid w:val="00561BE8"/>
    <w:rsid w:val="0057527E"/>
    <w:rsid w:val="00576EBA"/>
    <w:rsid w:val="00584750"/>
    <w:rsid w:val="00586A9D"/>
    <w:rsid w:val="00596BD8"/>
    <w:rsid w:val="005B3546"/>
    <w:rsid w:val="005B7144"/>
    <w:rsid w:val="005C4B40"/>
    <w:rsid w:val="005C6393"/>
    <w:rsid w:val="005D6871"/>
    <w:rsid w:val="005F363D"/>
    <w:rsid w:val="00600213"/>
    <w:rsid w:val="00616A29"/>
    <w:rsid w:val="00624048"/>
    <w:rsid w:val="0063606E"/>
    <w:rsid w:val="00657B2F"/>
    <w:rsid w:val="00674D18"/>
    <w:rsid w:val="006A52FA"/>
    <w:rsid w:val="006C1F33"/>
    <w:rsid w:val="006D0CB5"/>
    <w:rsid w:val="006D6AA7"/>
    <w:rsid w:val="006E134D"/>
    <w:rsid w:val="006F26BD"/>
    <w:rsid w:val="0071315F"/>
    <w:rsid w:val="00716A76"/>
    <w:rsid w:val="007253F7"/>
    <w:rsid w:val="007278DD"/>
    <w:rsid w:val="00743769"/>
    <w:rsid w:val="007440C4"/>
    <w:rsid w:val="007473A7"/>
    <w:rsid w:val="0074752E"/>
    <w:rsid w:val="00747CD6"/>
    <w:rsid w:val="00764B4F"/>
    <w:rsid w:val="00775BED"/>
    <w:rsid w:val="007906F2"/>
    <w:rsid w:val="007A46F0"/>
    <w:rsid w:val="007A74E5"/>
    <w:rsid w:val="007B4DE8"/>
    <w:rsid w:val="007C1056"/>
    <w:rsid w:val="007C5942"/>
    <w:rsid w:val="007D197D"/>
    <w:rsid w:val="007E1538"/>
    <w:rsid w:val="007E6CFA"/>
    <w:rsid w:val="007F06C4"/>
    <w:rsid w:val="007F1DF8"/>
    <w:rsid w:val="007F4A61"/>
    <w:rsid w:val="007F5A24"/>
    <w:rsid w:val="0081264C"/>
    <w:rsid w:val="00821802"/>
    <w:rsid w:val="00834DBB"/>
    <w:rsid w:val="008508A2"/>
    <w:rsid w:val="008672F2"/>
    <w:rsid w:val="008706F1"/>
    <w:rsid w:val="00876CC9"/>
    <w:rsid w:val="008859B4"/>
    <w:rsid w:val="00895929"/>
    <w:rsid w:val="008A7480"/>
    <w:rsid w:val="008B0AEE"/>
    <w:rsid w:val="008B2249"/>
    <w:rsid w:val="008B3225"/>
    <w:rsid w:val="008B75E2"/>
    <w:rsid w:val="008D1170"/>
    <w:rsid w:val="008D5BBB"/>
    <w:rsid w:val="008E097E"/>
    <w:rsid w:val="008F2142"/>
    <w:rsid w:val="008F25A5"/>
    <w:rsid w:val="008F6901"/>
    <w:rsid w:val="008F745C"/>
    <w:rsid w:val="009016CA"/>
    <w:rsid w:val="009041CC"/>
    <w:rsid w:val="00911DAA"/>
    <w:rsid w:val="009134B1"/>
    <w:rsid w:val="00931C7B"/>
    <w:rsid w:val="00960339"/>
    <w:rsid w:val="00975854"/>
    <w:rsid w:val="00987645"/>
    <w:rsid w:val="0099500F"/>
    <w:rsid w:val="009B4D83"/>
    <w:rsid w:val="009B76F5"/>
    <w:rsid w:val="009C0647"/>
    <w:rsid w:val="009C261B"/>
    <w:rsid w:val="009C6DB6"/>
    <w:rsid w:val="009C7EFF"/>
    <w:rsid w:val="009F31D2"/>
    <w:rsid w:val="009F44E3"/>
    <w:rsid w:val="00A1371F"/>
    <w:rsid w:val="00A23413"/>
    <w:rsid w:val="00A24881"/>
    <w:rsid w:val="00A368E5"/>
    <w:rsid w:val="00A716EE"/>
    <w:rsid w:val="00A94DEE"/>
    <w:rsid w:val="00AC1733"/>
    <w:rsid w:val="00AC23D8"/>
    <w:rsid w:val="00AD0856"/>
    <w:rsid w:val="00AD62E6"/>
    <w:rsid w:val="00AE30FB"/>
    <w:rsid w:val="00AE5B4C"/>
    <w:rsid w:val="00B12A06"/>
    <w:rsid w:val="00B21C26"/>
    <w:rsid w:val="00B316C6"/>
    <w:rsid w:val="00B34722"/>
    <w:rsid w:val="00B47F11"/>
    <w:rsid w:val="00B6647D"/>
    <w:rsid w:val="00B7705F"/>
    <w:rsid w:val="00B879A2"/>
    <w:rsid w:val="00B90346"/>
    <w:rsid w:val="00B970FC"/>
    <w:rsid w:val="00BA05CA"/>
    <w:rsid w:val="00BA25C4"/>
    <w:rsid w:val="00BA572F"/>
    <w:rsid w:val="00BA7166"/>
    <w:rsid w:val="00BB0685"/>
    <w:rsid w:val="00BC5D7E"/>
    <w:rsid w:val="00BE3A6C"/>
    <w:rsid w:val="00BF0EF6"/>
    <w:rsid w:val="00BF24BC"/>
    <w:rsid w:val="00C11341"/>
    <w:rsid w:val="00C22451"/>
    <w:rsid w:val="00C325CF"/>
    <w:rsid w:val="00C340B2"/>
    <w:rsid w:val="00C55E0A"/>
    <w:rsid w:val="00C60DB2"/>
    <w:rsid w:val="00C64587"/>
    <w:rsid w:val="00C7464C"/>
    <w:rsid w:val="00C80447"/>
    <w:rsid w:val="00C809AB"/>
    <w:rsid w:val="00C90A87"/>
    <w:rsid w:val="00CA2C38"/>
    <w:rsid w:val="00CA6915"/>
    <w:rsid w:val="00CB0336"/>
    <w:rsid w:val="00CB0B86"/>
    <w:rsid w:val="00CB0EC5"/>
    <w:rsid w:val="00CB45FE"/>
    <w:rsid w:val="00CB4860"/>
    <w:rsid w:val="00CD320F"/>
    <w:rsid w:val="00CD6528"/>
    <w:rsid w:val="00CD6770"/>
    <w:rsid w:val="00CF4FC7"/>
    <w:rsid w:val="00D00BEA"/>
    <w:rsid w:val="00D0140A"/>
    <w:rsid w:val="00D06AA2"/>
    <w:rsid w:val="00D143A5"/>
    <w:rsid w:val="00D3376D"/>
    <w:rsid w:val="00D4095F"/>
    <w:rsid w:val="00D574E1"/>
    <w:rsid w:val="00D576EC"/>
    <w:rsid w:val="00D60529"/>
    <w:rsid w:val="00D60546"/>
    <w:rsid w:val="00D63E4E"/>
    <w:rsid w:val="00D8135C"/>
    <w:rsid w:val="00D834D5"/>
    <w:rsid w:val="00DA5975"/>
    <w:rsid w:val="00DC0DDD"/>
    <w:rsid w:val="00DC6EBA"/>
    <w:rsid w:val="00DD700B"/>
    <w:rsid w:val="00DE342E"/>
    <w:rsid w:val="00DF1030"/>
    <w:rsid w:val="00DF3F90"/>
    <w:rsid w:val="00DF42CC"/>
    <w:rsid w:val="00E131C5"/>
    <w:rsid w:val="00E20C04"/>
    <w:rsid w:val="00E33439"/>
    <w:rsid w:val="00E33E64"/>
    <w:rsid w:val="00E85D43"/>
    <w:rsid w:val="00E86F22"/>
    <w:rsid w:val="00E9002D"/>
    <w:rsid w:val="00E93367"/>
    <w:rsid w:val="00E961A5"/>
    <w:rsid w:val="00EA6109"/>
    <w:rsid w:val="00EC48CA"/>
    <w:rsid w:val="00EC5151"/>
    <w:rsid w:val="00EC6AD2"/>
    <w:rsid w:val="00EC6C9D"/>
    <w:rsid w:val="00ED38C0"/>
    <w:rsid w:val="00ED548F"/>
    <w:rsid w:val="00ED62A2"/>
    <w:rsid w:val="00ED680A"/>
    <w:rsid w:val="00EF1358"/>
    <w:rsid w:val="00EF2B65"/>
    <w:rsid w:val="00EF3D7F"/>
    <w:rsid w:val="00F011BE"/>
    <w:rsid w:val="00F06881"/>
    <w:rsid w:val="00F14A25"/>
    <w:rsid w:val="00F1639E"/>
    <w:rsid w:val="00F20062"/>
    <w:rsid w:val="00F51A08"/>
    <w:rsid w:val="00F5272A"/>
    <w:rsid w:val="00F639D9"/>
    <w:rsid w:val="00F64210"/>
    <w:rsid w:val="00F66BAA"/>
    <w:rsid w:val="00F7000D"/>
    <w:rsid w:val="00F914A5"/>
    <w:rsid w:val="00FB3BB0"/>
    <w:rsid w:val="00FB3F2A"/>
    <w:rsid w:val="00FB4D8E"/>
    <w:rsid w:val="00FC210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8C2C1C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aliases w:val="Heading 11,Titolo Sezione,h1,No numbers,l1,I1,Doc./Page Title,Head 1 (Chapter heading),Heading 1 Section title,List level 1,1,Guide 1,a,bullets,H1,Heading1,H11,H12,H13,H14,H15,Slides 1,Qc1,h,R1,E1,H16,H111,H121,H131,H141,H151,H17,H112,H122"/>
    <w:basedOn w:val="Normalny"/>
    <w:next w:val="Normalny"/>
    <w:link w:val="Nagwek1Znak"/>
    <w:qFormat/>
    <w:rsid w:val="00DF3F90"/>
    <w:pPr>
      <w:keepNext/>
      <w:numPr>
        <w:numId w:val="1"/>
      </w:numPr>
      <w:spacing w:after="220" w:line="360" w:lineRule="auto"/>
      <w:outlineLvl w:val="0"/>
    </w:pPr>
    <w:rPr>
      <w:rFonts w:eastAsia="MS Mincho" w:cs="Times New Roman"/>
      <w:b/>
      <w:caps/>
      <w:sz w:val="22"/>
      <w:lang w:val="en-US" w:eastAsia="en-US"/>
    </w:rPr>
  </w:style>
  <w:style w:type="paragraph" w:styleId="Nagwek2">
    <w:name w:val="heading 2"/>
    <w:aliases w:val="Heading 21,h2,Titolo Sottosezione,2,l2,Header 2,Header2,Header&#10;2,list 2,list 2,heading 2TOC,Head 2,List level 2,Article,H2,level 2,H21,H22,H23,H24,H25,hh,R2,H211,H212,H213,H214,H26,H215,H27,H216,H28,H217,H29,H218,H210,H219,H220,H2110,H221"/>
    <w:basedOn w:val="Normalny"/>
    <w:next w:val="Normalny"/>
    <w:link w:val="Nagwek2Znak"/>
    <w:qFormat/>
    <w:rsid w:val="00DF3F90"/>
    <w:pPr>
      <w:numPr>
        <w:ilvl w:val="1"/>
        <w:numId w:val="1"/>
      </w:numPr>
      <w:spacing w:after="220" w:line="360" w:lineRule="auto"/>
      <w:ind w:left="709" w:right="675" w:hanging="709"/>
      <w:jc w:val="both"/>
      <w:outlineLvl w:val="1"/>
    </w:pPr>
    <w:rPr>
      <w:rFonts w:eastAsia="MS Mincho" w:cs="Times New Roman"/>
      <w:lang w:val="en-US" w:eastAsia="en-US"/>
    </w:rPr>
  </w:style>
  <w:style w:type="paragraph" w:styleId="Nagwek3">
    <w:name w:val="heading 3"/>
    <w:aliases w:val="Heading 31,h3,Titolo Sotto/Sottosezione,H3,H31,h31,H32,h32,H33,h33,H34,h34,H35,h35,Subpoint,B Head,orderpara2,h:3,E3,hhh,l3,3,list 3,Head 3,1.1.1,3rd level,Underrubrik2,CT,Sub-paragraph"/>
    <w:basedOn w:val="Normalny"/>
    <w:next w:val="Normalny"/>
    <w:link w:val="Nagwek3Znak"/>
    <w:qFormat/>
    <w:rsid w:val="00DF3F90"/>
    <w:pPr>
      <w:keepNext/>
      <w:pageBreakBefore/>
      <w:numPr>
        <w:ilvl w:val="2"/>
        <w:numId w:val="1"/>
      </w:numPr>
      <w:spacing w:after="220" w:line="360" w:lineRule="auto"/>
      <w:jc w:val="center"/>
      <w:outlineLvl w:val="2"/>
    </w:pPr>
    <w:rPr>
      <w:rFonts w:eastAsia="MS Mincho" w:cs="Times New Roman"/>
      <w:b/>
      <w:sz w:val="22"/>
      <w:lang w:val="en-US" w:eastAsia="en-US"/>
    </w:rPr>
  </w:style>
  <w:style w:type="paragraph" w:styleId="Nagwek4">
    <w:name w:val="heading 4"/>
    <w:aliases w:val="Heading 41,h4,mh1l,Module heading 1 large (18 points),H4,H41,H42,H43,H44,H45,h41,E4,l4+toc4,Normal4,I4,l4,procedure,ph,Heading Four,Vette titel"/>
    <w:basedOn w:val="Nagwek3"/>
    <w:next w:val="Normalny"/>
    <w:link w:val="Nagwek4Znak"/>
    <w:qFormat/>
    <w:rsid w:val="00DF3F90"/>
    <w:pPr>
      <w:pageBreakBefore w:val="0"/>
      <w:numPr>
        <w:ilvl w:val="3"/>
      </w:numPr>
      <w:jc w:val="left"/>
      <w:outlineLvl w:val="3"/>
    </w:pPr>
  </w:style>
  <w:style w:type="paragraph" w:styleId="Nagwek6">
    <w:name w:val="heading 6"/>
    <w:aliases w:val="H6,H61,H62,H63,H64,H65,h6,l6,hsm,cnp,Caption number (page-wide)"/>
    <w:basedOn w:val="Nagwek3"/>
    <w:next w:val="Normalny"/>
    <w:link w:val="Nagwek6Znak"/>
    <w:qFormat/>
    <w:rsid w:val="00DF3F90"/>
    <w:pPr>
      <w:pageBreakBefore w:val="0"/>
      <w:numPr>
        <w:ilvl w:val="5"/>
      </w:numPr>
      <w:spacing w:line="240" w:lineRule="auto"/>
      <w:jc w:val="left"/>
      <w:outlineLvl w:val="5"/>
    </w:pPr>
    <w:rPr>
      <w:b w:val="0"/>
      <w:lang w:val="en-GB"/>
    </w:rPr>
  </w:style>
  <w:style w:type="paragraph" w:styleId="Nagwek7">
    <w:name w:val="heading 7"/>
    <w:aliases w:val="cnc,Caption number (column-wide)"/>
    <w:basedOn w:val="Nagwek3"/>
    <w:next w:val="Normalny"/>
    <w:link w:val="Nagwek7Znak"/>
    <w:qFormat/>
    <w:rsid w:val="00DF3F90"/>
    <w:pPr>
      <w:pageBreakBefore w:val="0"/>
      <w:numPr>
        <w:ilvl w:val="6"/>
      </w:numPr>
      <w:spacing w:line="240" w:lineRule="auto"/>
      <w:jc w:val="left"/>
      <w:outlineLvl w:val="6"/>
    </w:pPr>
    <w:rPr>
      <w:b w:val="0"/>
      <w:lang w:val="en-GB"/>
    </w:rPr>
  </w:style>
  <w:style w:type="paragraph" w:styleId="Nagwek8">
    <w:name w:val="heading 8"/>
    <w:basedOn w:val="Nagwek3"/>
    <w:next w:val="Normalny"/>
    <w:link w:val="Nagwek8Znak"/>
    <w:qFormat/>
    <w:rsid w:val="00DF3F90"/>
    <w:pPr>
      <w:pageBreakBefore w:val="0"/>
      <w:numPr>
        <w:ilvl w:val="7"/>
      </w:numPr>
      <w:spacing w:line="240" w:lineRule="auto"/>
      <w:jc w:val="left"/>
      <w:outlineLvl w:val="7"/>
    </w:pPr>
    <w:rPr>
      <w:b w:val="0"/>
      <w:lang w:val="en-GB"/>
    </w:rPr>
  </w:style>
  <w:style w:type="paragraph" w:styleId="Nagwek9">
    <w:name w:val="heading 9"/>
    <w:aliases w:val="Section"/>
    <w:basedOn w:val="Nagwek3"/>
    <w:next w:val="Normalny"/>
    <w:link w:val="Nagwek9Znak"/>
    <w:qFormat/>
    <w:rsid w:val="00DF3F90"/>
    <w:pPr>
      <w:pageBreakBefore w:val="0"/>
      <w:numPr>
        <w:ilvl w:val="8"/>
      </w:numPr>
      <w:spacing w:line="240" w:lineRule="auto"/>
      <w:jc w:val="left"/>
      <w:outlineLvl w:val="8"/>
    </w:pPr>
    <w:rPr>
      <w:b w:val="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278DD"/>
  </w:style>
  <w:style w:type="character" w:customStyle="1" w:styleId="TekstprzypisudolnegoZnak">
    <w:name w:val="Tekst przypisu dolnego Znak"/>
    <w:link w:val="Tekstprzypisudolnego"/>
    <w:uiPriority w:val="99"/>
    <w:rsid w:val="007278DD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78DD"/>
    <w:rPr>
      <w:vertAlign w:val="superscript"/>
    </w:rPr>
  </w:style>
  <w:style w:type="character" w:customStyle="1" w:styleId="Nagwek1Znak">
    <w:name w:val="Nagłówek 1 Znak"/>
    <w:aliases w:val="Heading 11 Znak,Titolo Sezione Znak,h1 Znak,No numbers Znak,l1 Znak,I1 Znak,Doc./Page Title Znak,Head 1 (Chapter heading) Znak,Heading 1 Section title Znak,List level 1 Znak,1 Znak,Guide 1 Znak,a Znak,bullets Znak,H1 Znak,Heading1 Znak"/>
    <w:link w:val="Nagwek1"/>
    <w:rsid w:val="00DF3F90"/>
    <w:rPr>
      <w:rFonts w:ascii="Arial" w:eastAsia="MS Mincho" w:hAnsi="Arial"/>
      <w:b/>
      <w:caps/>
      <w:sz w:val="22"/>
      <w:lang w:val="en-US" w:eastAsia="en-US"/>
    </w:rPr>
  </w:style>
  <w:style w:type="character" w:customStyle="1" w:styleId="Nagwek2Znak">
    <w:name w:val="Nagłówek 2 Znak"/>
    <w:aliases w:val="Heading 21 Znak,h2 Znak,Titolo Sottosezione Znak,2 Znak,l2 Znak,Header 2 Znak,Header2 Znak,Header&#10;2 Znak,list 2 Znak,list 2 Znak,heading 2TOC Znak,Head 2 Znak,List level 2 Znak,Article Znak,H2 Znak,level 2 Znak,H21 Znak,H22 Znak,hh Znak"/>
    <w:link w:val="Nagwek2"/>
    <w:rsid w:val="00DF3F90"/>
    <w:rPr>
      <w:rFonts w:ascii="Arial" w:eastAsia="MS Mincho" w:hAnsi="Arial"/>
      <w:lang w:val="en-US" w:eastAsia="en-US"/>
    </w:rPr>
  </w:style>
  <w:style w:type="character" w:customStyle="1" w:styleId="Nagwek3Znak">
    <w:name w:val="Nagłówek 3 Znak"/>
    <w:aliases w:val="Heading 31 Znak,h3 Znak,Titolo Sotto/Sottosezione Znak,H3 Znak,H31 Znak,h31 Znak,H32 Znak,h32 Znak,H33 Znak,h33 Znak,H34 Znak,h34 Znak,H35 Znak,h35 Znak,Subpoint Znak,B Head Znak,orderpara2 Znak,h:3 Znak,E3 Znak,hhh Znak,l3 Znak,3 Znak"/>
    <w:link w:val="Nagwek3"/>
    <w:rsid w:val="00DF3F90"/>
    <w:rPr>
      <w:rFonts w:ascii="Arial" w:eastAsia="MS Mincho" w:hAnsi="Arial"/>
      <w:b/>
      <w:sz w:val="22"/>
      <w:lang w:val="en-US" w:eastAsia="en-US"/>
    </w:rPr>
  </w:style>
  <w:style w:type="character" w:customStyle="1" w:styleId="Nagwek4Znak">
    <w:name w:val="Nagłówek 4 Znak"/>
    <w:aliases w:val="Heading 41 Znak,h4 Znak,mh1l Znak,Module heading 1 large (18 points) Znak,H4 Znak,H41 Znak,H42 Znak,H43 Znak,H44 Znak,H45 Znak,h41 Znak,E4 Znak,l4+toc4 Znak,Normal4 Znak,I4 Znak,l4 Znak,procedure Znak,ph Znak,Heading Four Znak"/>
    <w:link w:val="Nagwek4"/>
    <w:rsid w:val="00DF3F90"/>
    <w:rPr>
      <w:rFonts w:ascii="Arial" w:eastAsia="MS Mincho" w:hAnsi="Arial"/>
      <w:b/>
      <w:sz w:val="22"/>
      <w:lang w:val="en-US" w:eastAsia="en-US"/>
    </w:rPr>
  </w:style>
  <w:style w:type="character" w:customStyle="1" w:styleId="Nagwek6Znak">
    <w:name w:val="Nagłówek 6 Znak"/>
    <w:aliases w:val="H6 Znak,H61 Znak,H62 Znak,H63 Znak,H64 Znak,H65 Znak,h6 Znak,l6 Znak,hsm Znak,cnp Znak,Caption number (page-wide) Znak"/>
    <w:link w:val="Nagwek6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7Znak">
    <w:name w:val="Nagłówek 7 Znak"/>
    <w:aliases w:val="cnc Znak,Caption number (column-wide) Znak"/>
    <w:link w:val="Nagwek7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8Znak">
    <w:name w:val="Nagłówek 8 Znak"/>
    <w:link w:val="Nagwek8"/>
    <w:rsid w:val="00DF3F90"/>
    <w:rPr>
      <w:rFonts w:ascii="Arial" w:eastAsia="MS Mincho" w:hAnsi="Arial"/>
      <w:sz w:val="22"/>
      <w:lang w:val="en-GB" w:eastAsia="en-US"/>
    </w:rPr>
  </w:style>
  <w:style w:type="character" w:customStyle="1" w:styleId="Nagwek9Znak">
    <w:name w:val="Nagłówek 9 Znak"/>
    <w:aliases w:val="Section Znak"/>
    <w:link w:val="Nagwek9"/>
    <w:rsid w:val="00DF3F90"/>
    <w:rPr>
      <w:rFonts w:ascii="Arial" w:eastAsia="MS Mincho" w:hAnsi="Arial"/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C11341"/>
    <w:pPr>
      <w:ind w:left="708"/>
    </w:pPr>
  </w:style>
  <w:style w:type="character" w:styleId="Odwoaniedokomentarza">
    <w:name w:val="annotation reference"/>
    <w:uiPriority w:val="99"/>
    <w:semiHidden/>
    <w:unhideWhenUsed/>
    <w:rsid w:val="0016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F50"/>
  </w:style>
  <w:style w:type="character" w:customStyle="1" w:styleId="TekstkomentarzaZnak">
    <w:name w:val="Tekst komentarza Znak"/>
    <w:link w:val="Tekstkomentarza"/>
    <w:uiPriority w:val="99"/>
    <w:semiHidden/>
    <w:rsid w:val="00164F5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F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4F5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F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64C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126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64C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F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F33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F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1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1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6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6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5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57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elowi_x0020_odbiorcy xmlns="7b179b34-9ce7-4520-9e34-ec1c47a4d1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16EE4E877A1D4E95292BEB4A5A8DA1" ma:contentTypeVersion="9" ma:contentTypeDescription="Utwórz nowy dokument." ma:contentTypeScope="" ma:versionID="a84dfb2a6e210b5d7708770a37fc83a0">
  <xsd:schema xmlns:xsd="http://www.w3.org/2001/XMLSchema" xmlns:xs="http://www.w3.org/2001/XMLSchema" xmlns:p="http://schemas.microsoft.com/office/2006/metadata/properties" xmlns:ns2="7b179b34-9ce7-4520-9e34-ec1c47a4d191" xmlns:ns3="18c2003e-5b60-4e6d-93d4-40922818649a" targetNamespace="http://schemas.microsoft.com/office/2006/metadata/properties" ma:root="true" ma:fieldsID="6befc6a5c0842635dff45641e68ca9b6" ns2:_="" ns3:_="">
    <xsd:import namespace="7b179b34-9ce7-4520-9e34-ec1c47a4d191"/>
    <xsd:import namespace="18c2003e-5b60-4e6d-93d4-40922818649a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9b34-9ce7-4520-9e34-ec1c47a4d191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003e-5b60-4e6d-93d4-40922818649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BE048-3F16-4C99-941B-7F623BAE9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1EB79-3CDA-4C45-8E24-078002BEC4B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7b179b34-9ce7-4520-9e34-ec1c47a4d19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8c2003e-5b60-4e6d-93d4-40922818649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7845CA-AF01-462E-88D7-94CF81929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59634-D106-4DB6-8010-1E35EE52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79b34-9ce7-4520-9e34-ec1c47a4d191"/>
    <ds:schemaRef ds:uri="18c2003e-5b60-4e6d-93d4-409228186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2021-03-08T11:10:00Z</dcterms:created>
  <dcterms:modified xsi:type="dcterms:W3CDTF">2021-03-08T11:10:00Z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0x0101004516EE4E877A1D4E95292BEB4A5A8DA1</vt:lpwstr>
  </property>
</Properties>
</file>